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>Переход на цветные карты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>Конец 70-х годов – начало 80-х ознаменовался для нас важным событием – мы начали переходить на цветные карты. А это качественный скачок, потому что результаты соревнований на цветных картах разительно отличались по сравнению с черно-белыми картами.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>После Всесоюзного семинара начальников дистанций 1977 года я три отпуска подряд ездил с группой В.М.Алёшина в Алоль (Псковская область) рисовать карты для всесоюзных соревнований и понемногу рисовал здесь, в Оренбуржье. Первая карта была – полигон для тренировок, который начинался от Дома пионеров и включал лесопосадки и овраги за старым кладбищем.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>Вторая моя карта была в Оренбургском районе (с.Нижняя Павловка).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 xml:space="preserve">Потом уже с учениками мы нарисовали карту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химзаводских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лесопосадок. Очень толковым учеником в этом деле оказался Сергей Карпов. Уже после нескольких учебных занятий я мог доверить ему самостоятельную работу.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 xml:space="preserve">А затем была Сара. Это уже серьезная работа, так как местность закрытая, рельеф достаточно сложный.  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>Старую черно-белую карту использовать не пришлось, т.к. много было искажений и по расстояниям, и по азимутам, рельеф был только в основных линиях. Пришлось рисовать с чистого листа.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ab/>
        <w:t>Описывать это подробно не хочу, понятно это только специалистам. Скажу только, что этому делу я посвятил все выходные дни с мая по октябрь 1979 года и отпуск 1980-го.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Как издавались карты, тоже умолчу. Нужно было много согласований и разрешений. Но, наконец, карты были отпечатаны, и осенью 1981 года состоялись первые соревнования в Саре по цветным картам. Это была истинная «Золотая осень»! погода подтверждала это. Было очень много участников – шесть больших автобусов стояли в ряд. Праздничная атмосфера этих соревнований незабываема. И всё красиво смотрелось по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Орскому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телевидению.</w:t>
      </w:r>
    </w:p>
    <w:p w:rsidR="00162D4F" w:rsidRPr="00162D4F" w:rsidRDefault="00162D4F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62D4F">
        <w:rPr>
          <w:rFonts w:ascii="Times New Roman" w:hAnsi="Times New Roman" w:cs="Times New Roman"/>
          <w:sz w:val="24"/>
          <w:szCs w:val="24"/>
        </w:rPr>
        <w:t xml:space="preserve">          Оренбургская область </w:t>
      </w:r>
      <w:proofErr w:type="gramStart"/>
      <w:r w:rsidRPr="00162D4F">
        <w:rPr>
          <w:rFonts w:ascii="Times New Roman" w:hAnsi="Times New Roman" w:cs="Times New Roman"/>
          <w:sz w:val="24"/>
          <w:szCs w:val="24"/>
        </w:rPr>
        <w:t>по своему</w:t>
      </w:r>
      <w:proofErr w:type="gramEnd"/>
      <w:r w:rsidRPr="00162D4F">
        <w:rPr>
          <w:rFonts w:ascii="Times New Roman" w:hAnsi="Times New Roman" w:cs="Times New Roman"/>
          <w:sz w:val="24"/>
          <w:szCs w:val="24"/>
        </w:rPr>
        <w:t xml:space="preserve"> уникальна для ориентировщиков. В области находятся природные зоны и местности с самыми разными характерами природных ландшафтов – степи, горы, леса. И настоящей природной жемчужиной, а также интереснейшим районом для спортивного ориентирования является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бор. </w:t>
      </w:r>
    </w:p>
    <w:p w:rsidR="00162D4F" w:rsidRPr="00162D4F" w:rsidRDefault="00162D4F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Бузулукский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 – национальный парк площадью более 1000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километров, расположенный на границе Оренбургской и Самарской областей. Сосновый бор,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легковсхолмленная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, местами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слабозаболоченная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местность, хорошая транспортная доступность. </w:t>
      </w:r>
    </w:p>
    <w:p w:rsidR="00162D4F" w:rsidRPr="00162D4F" w:rsidRDefault="00162D4F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62D4F">
        <w:rPr>
          <w:rFonts w:ascii="Times New Roman" w:hAnsi="Times New Roman" w:cs="Times New Roman"/>
          <w:sz w:val="24"/>
          <w:szCs w:val="24"/>
        </w:rPr>
        <w:t xml:space="preserve">      Впервые ориентировщики заинтересовались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Бузулукском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бором ещё в 60-х годах 20 века, была нарисована черно-белая карта в районе деревни Елшанка.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      </w:t>
      </w:r>
      <w:r w:rsidRPr="00162D4F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162D4F" w:rsidRPr="00162D4F">
        <w:rPr>
          <w:rFonts w:ascii="Times New Roman" w:hAnsi="Times New Roman" w:cs="Times New Roman"/>
          <w:sz w:val="24"/>
          <w:szCs w:val="24"/>
        </w:rPr>
        <w:t xml:space="preserve">1983 году в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Бузулукском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бору мы начинали работу с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О.С.Кочетовым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из Оренбурга. Он имел опыт корректировки карт, в бору рисовал северный участок карты, где рельеф был несложным. Там же первые шаги в составлении карт сделали В.Г. Белов (Оренбург) и инспектор нашего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горОНО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Н.И.Горшков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(о нем отдельный рассказ).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    </w:t>
      </w:r>
      <w:r w:rsidRPr="00162D4F">
        <w:rPr>
          <w:rFonts w:ascii="Times New Roman" w:hAnsi="Times New Roman" w:cs="Times New Roman"/>
          <w:sz w:val="24"/>
          <w:szCs w:val="24"/>
        </w:rPr>
        <w:tab/>
        <w:t xml:space="preserve">В 1984 году в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Бузулукском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бору по нашей карте было проведено зональное первенство РСФСР на мастерских дистанциях. 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lastRenderedPageBreak/>
        <w:tab/>
        <w:t>После этих соревнований мне было присвоено звание судьи Республиканской категории. Это было оценкой и моей предыдущей работы по составлению карт и судейству   четырех всесоюзных и республиканских соревнований.</w:t>
      </w:r>
    </w:p>
    <w:p w:rsidR="003D16C5" w:rsidRPr="00162D4F" w:rsidRDefault="00162D4F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Всего на</w:t>
      </w:r>
      <w:r w:rsidR="003D16C5" w:rsidRPr="00162D4F">
        <w:rPr>
          <w:rFonts w:ascii="Times New Roman" w:hAnsi="Times New Roman" w:cs="Times New Roman"/>
          <w:sz w:val="24"/>
          <w:szCs w:val="24"/>
        </w:rPr>
        <w:t xml:space="preserve"> территории Оренбургской области составлено более 31 карты разных районов, большинство из которых сейчас почти не используются.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>Как видно из перечня карт в области и в г.Новотроицке достаточно, карты районов разной сложности, хотя большинство местностей довольно просты, их не сравнить с челябинскими и свердловскими.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За исключением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Бузулукского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бора, где проводилось первенство зоны Урала и Поволжья 1984 года. Там дистанции соответствовали уровню мастеров спорта.</w:t>
      </w:r>
    </w:p>
    <w:p w:rsidR="003D16C5" w:rsidRPr="00162D4F" w:rsidRDefault="003D16C5" w:rsidP="00162D4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62D4F">
        <w:rPr>
          <w:rFonts w:ascii="Times New Roman" w:hAnsi="Times New Roman" w:cs="Times New Roman"/>
          <w:sz w:val="24"/>
          <w:szCs w:val="24"/>
        </w:rPr>
        <w:t xml:space="preserve">В 1989 году у нас проводилось первенство Советского Союза по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радиоориентированию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. Массив Сара и гористый массив севернее Кувандыка получили высокую оценку участников. Чемпион СССР по </w:t>
      </w:r>
      <w:proofErr w:type="spellStart"/>
      <w:r w:rsidRPr="00162D4F">
        <w:rPr>
          <w:rFonts w:ascii="Times New Roman" w:hAnsi="Times New Roman" w:cs="Times New Roman"/>
          <w:sz w:val="24"/>
          <w:szCs w:val="24"/>
        </w:rPr>
        <w:t>радиоориентированию</w:t>
      </w:r>
      <w:proofErr w:type="spellEnd"/>
      <w:r w:rsidRPr="00162D4F">
        <w:rPr>
          <w:rFonts w:ascii="Times New Roman" w:hAnsi="Times New Roman" w:cs="Times New Roman"/>
          <w:sz w:val="24"/>
          <w:szCs w:val="24"/>
        </w:rPr>
        <w:t xml:space="preserve"> Прилуцкий сказал, что приятно удивлен и не предполагал, что в Оренбуржье есть такие интересные места и карты.</w:t>
      </w:r>
    </w:p>
    <w:p w:rsidR="003D16C5" w:rsidRDefault="003D16C5" w:rsidP="003D16C5">
      <w:pPr>
        <w:tabs>
          <w:tab w:val="left" w:pos="0"/>
        </w:tabs>
        <w:jc w:val="both"/>
      </w:pPr>
    </w:p>
    <w:p w:rsidR="003D16C5" w:rsidRDefault="003D16C5" w:rsidP="003D16C5">
      <w:pPr>
        <w:tabs>
          <w:tab w:val="left" w:pos="0"/>
        </w:tabs>
        <w:jc w:val="both"/>
      </w:pPr>
    </w:p>
    <w:p w:rsidR="003D16C5" w:rsidRDefault="003D16C5" w:rsidP="003D16C5">
      <w:pPr>
        <w:tabs>
          <w:tab w:val="left" w:pos="0"/>
        </w:tabs>
        <w:jc w:val="both"/>
      </w:pPr>
    </w:p>
    <w:p w:rsidR="003D16C5" w:rsidRDefault="003D16C5" w:rsidP="003D16C5">
      <w:pPr>
        <w:tabs>
          <w:tab w:val="left" w:pos="0"/>
        </w:tabs>
        <w:jc w:val="both"/>
      </w:pPr>
      <w:r>
        <w:rPr>
          <w:noProof/>
        </w:rPr>
        <w:drawing>
          <wp:inline distT="0" distB="0" distL="0" distR="0">
            <wp:extent cx="2562225" cy="3209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0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FC" w:rsidRPr="00B477F6" w:rsidRDefault="00F91CFC" w:rsidP="003D16C5">
      <w:pPr>
        <w:tabs>
          <w:tab w:val="left" w:pos="0"/>
        </w:tabs>
        <w:jc w:val="both"/>
      </w:pPr>
    </w:p>
    <w:p w:rsidR="00D24D59" w:rsidRDefault="00033909" w:rsidP="003D16C5">
      <w:r>
        <w:rPr>
          <w:noProof/>
        </w:rPr>
        <w:lastRenderedPageBreak/>
        <w:drawing>
          <wp:inline distT="0" distB="0" distL="0" distR="0">
            <wp:extent cx="4240530" cy="297942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530" cy="2979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50A" w:rsidRDefault="0030150A" w:rsidP="003D16C5"/>
    <w:p w:rsidR="0030150A" w:rsidRDefault="0030150A" w:rsidP="003D16C5">
      <w:r>
        <w:rPr>
          <w:noProof/>
        </w:rPr>
        <w:drawing>
          <wp:inline distT="0" distB="0" distL="0" distR="0">
            <wp:extent cx="4094480" cy="2908935"/>
            <wp:effectExtent l="1905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2908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150A" w:rsidSect="00FF63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D16C5"/>
    <w:rsid w:val="00033909"/>
    <w:rsid w:val="00162D4F"/>
    <w:rsid w:val="0030150A"/>
    <w:rsid w:val="003D16C5"/>
    <w:rsid w:val="009A1A9A"/>
    <w:rsid w:val="00D24D59"/>
    <w:rsid w:val="00F91CFC"/>
    <w:rsid w:val="00FF6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842FA"/>
  <w15:docId w15:val="{1F5C3609-93CE-4BA3-8786-D4DB064D3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63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1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16C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62D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589</Words>
  <Characters>3360</Characters>
  <Application>Microsoft Office Word</Application>
  <DocSecurity>0</DocSecurity>
  <Lines>28</Lines>
  <Paragraphs>7</Paragraphs>
  <ScaleCrop>false</ScaleCrop>
  <Company/>
  <LinksUpToDate>false</LinksUpToDate>
  <CharactersWithSpaces>3942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Виктор Белов</cp:lastModifiedBy>
  <cp:revision>7</cp:revision>
  <dcterms:created xsi:type="dcterms:W3CDTF">2020-10-26T16:21:00Z</dcterms:created>
  <dcterms:modified xsi:type="dcterms:W3CDTF">2020-10-27T04:03:00Z</dcterms:modified>
</cp:coreProperties>
</file>